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 Principles of A&amp;P II (Biol 2114)</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Albany Technical College</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Chapter 17 Exam Creation Assignment</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Instructions: </w:t>
      </w:r>
      <w:r w:rsidDel="00000000" w:rsidR="00000000" w:rsidRPr="00000000">
        <w:rPr>
          <w:rFonts w:ascii="Calibri" w:cs="Calibri" w:eastAsia="Calibri" w:hAnsi="Calibri"/>
          <w:rtl w:val="0"/>
        </w:rPr>
        <w:t xml:space="preserve">Please place your first and last name, the due date, and the activity number in the upper right hand corner of every assignment </w:t>
      </w:r>
      <w:r w:rsidDel="00000000" w:rsidR="00000000" w:rsidRPr="00000000">
        <w:rPr>
          <w:rFonts w:ascii="Calibri" w:cs="Calibri" w:eastAsia="Calibri" w:hAnsi="Calibri"/>
          <w:b w:val="1"/>
          <w:rtl w:val="0"/>
        </w:rPr>
        <w:t xml:space="preserve">(-5 if missing).</w:t>
      </w:r>
      <w:r w:rsidDel="00000000" w:rsidR="00000000" w:rsidRPr="00000000">
        <w:rPr>
          <w:rFonts w:ascii="Calibri" w:cs="Calibri" w:eastAsia="Calibri" w:hAnsi="Calibri"/>
          <w:rtl w:val="0"/>
        </w:rPr>
        <w:t xml:space="preserve">  Please type the questions in black regular ink using Calibri body with 12 point font </w:t>
      </w:r>
      <w:r w:rsidDel="00000000" w:rsidR="00000000" w:rsidRPr="00000000">
        <w:rPr>
          <w:rFonts w:ascii="Calibri" w:cs="Calibri" w:eastAsia="Calibri" w:hAnsi="Calibri"/>
          <w:b w:val="1"/>
          <w:rtl w:val="0"/>
        </w:rPr>
        <w:t xml:space="preserve">(-10 if incorrect).</w:t>
      </w:r>
      <w:r w:rsidDel="00000000" w:rsidR="00000000" w:rsidRPr="00000000">
        <w:rPr>
          <w:rFonts w:ascii="Calibri" w:cs="Calibri" w:eastAsia="Calibri" w:hAnsi="Calibri"/>
          <w:rtl w:val="0"/>
        </w:rPr>
        <w:t xml:space="preserve"> Please paraphrase each question and answer in your own words.  No credit will be awarded for any copied answers.  Please be sure to make your answer known by using bold, underlining it, highlighting it, or using red just to list a few </w:t>
      </w:r>
      <w:r w:rsidDel="00000000" w:rsidR="00000000" w:rsidRPr="00000000">
        <w:rPr>
          <w:rFonts w:ascii="Calibri" w:cs="Calibri" w:eastAsia="Calibri" w:hAnsi="Calibri"/>
          <w:b w:val="1"/>
          <w:rtl w:val="0"/>
        </w:rPr>
        <w:t xml:space="preserve">(-1 each time the answer is not identifiable).  </w:t>
      </w:r>
      <w:r w:rsidDel="00000000" w:rsidR="00000000" w:rsidRPr="00000000">
        <w:rPr>
          <w:rFonts w:ascii="Calibri" w:cs="Calibri" w:eastAsia="Calibri" w:hAnsi="Calibri"/>
          <w:rtl w:val="0"/>
        </w:rPr>
        <w:t xml:space="preserve">Please use proper spelling, punctuation, and grammar</w:t>
      </w:r>
      <w:r w:rsidDel="00000000" w:rsidR="00000000" w:rsidRPr="00000000">
        <w:rPr>
          <w:rFonts w:ascii="Calibri" w:cs="Calibri" w:eastAsia="Calibri" w:hAnsi="Calibri"/>
          <w:b w:val="1"/>
          <w:rtl w:val="0"/>
        </w:rPr>
        <w:t xml:space="preserve"> (-1 point for every error)</w:t>
      </w:r>
      <w:r w:rsidDel="00000000" w:rsidR="00000000" w:rsidRPr="00000000">
        <w:rPr>
          <w:rFonts w:ascii="Calibri" w:cs="Calibri" w:eastAsia="Calibri" w:hAnsi="Calibri"/>
          <w:rtl w:val="0"/>
        </w:rPr>
        <w:t xml:space="preserve">.    You must reference your sources after each question. Ex. Textbook page numbers, power point slide numbers, you tube video title and up loader and link, quizlet title, uploader and link etc. at the end of each set of information in parenthesis.  </w:t>
      </w:r>
      <w:r w:rsidDel="00000000" w:rsidR="00000000" w:rsidRPr="00000000">
        <w:rPr>
          <w:rFonts w:ascii="Calibri" w:cs="Calibri" w:eastAsia="Calibri" w:hAnsi="Calibri"/>
          <w:b w:val="1"/>
          <w:rtl w:val="0"/>
        </w:rPr>
        <w:t xml:space="preserve">(-2 each time it is missing)</w:t>
      </w:r>
      <w:r w:rsidDel="00000000" w:rsidR="00000000" w:rsidRPr="00000000">
        <w:rPr>
          <w:rFonts w:ascii="Calibri" w:cs="Calibri" w:eastAsia="Calibri" w:hAnsi="Calibri"/>
          <w:rtl w:val="0"/>
        </w:rPr>
        <w:t xml:space="preserve">.  Please see the projected learning for the due date and time.  </w:t>
      </w:r>
    </w:p>
    <w:p w:rsidR="00000000" w:rsidDel="00000000" w:rsidP="00000000" w:rsidRDefault="00000000" w:rsidRPr="00000000" w14:paraId="0000000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00"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Chapter 17 (Digestive System) Exam Creation: 100 points</w:t>
      </w:r>
    </w:p>
    <w:p w:rsidR="00000000" w:rsidDel="00000000" w:rsidP="00000000" w:rsidRDefault="00000000" w:rsidRPr="00000000" w14:paraId="00000008">
      <w:pPr>
        <w:numPr>
          <w:ilvl w:val="0"/>
          <w:numId w:val="1"/>
        </w:numPr>
        <w:spacing w:after="0" w:line="276" w:lineRule="auto"/>
        <w:ind w:left="720" w:hanging="360"/>
        <w:rPr/>
      </w:pPr>
      <w:r w:rsidDel="00000000" w:rsidR="00000000" w:rsidRPr="00000000">
        <w:rPr>
          <w:rFonts w:ascii="Calibri" w:cs="Calibri" w:eastAsia="Calibri" w:hAnsi="Calibri"/>
          <w:rtl w:val="0"/>
        </w:rPr>
        <w:t xml:space="preserve">Create 3 multiple choice questions over the general histological layers of the digestive organs and explain how the layers are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modified to accommodate the function of each organ. Please be sure to provide four answer choices (A-D) without using all of the above or none of the above.  Please be sure to provide the answers.</w:t>
      </w:r>
      <w:r w:rsidDel="00000000" w:rsidR="00000000" w:rsidRPr="00000000">
        <w:rPr>
          <w:rFonts w:ascii="Calibri" w:cs="Calibri" w:eastAsia="Calibri" w:hAnsi="Calibri"/>
          <w:b w:val="1"/>
          <w:rtl w:val="0"/>
        </w:rPr>
        <w:t xml:space="preserve"> (9 points)</w:t>
      </w:r>
      <w:r w:rsidDel="00000000" w:rsidR="00000000" w:rsidRPr="00000000">
        <w:rPr>
          <w:rtl w:val="0"/>
        </w:rPr>
      </w:r>
    </w:p>
    <w:p w:rsidR="00000000" w:rsidDel="00000000" w:rsidP="00000000" w:rsidRDefault="00000000" w:rsidRPr="00000000" w14:paraId="00000009">
      <w:pPr>
        <w:numPr>
          <w:ilvl w:val="0"/>
          <w:numId w:val="1"/>
        </w:numPr>
        <w:spacing w:after="0" w:line="276" w:lineRule="auto"/>
        <w:ind w:left="720" w:hanging="360"/>
        <w:rPr/>
      </w:pPr>
      <w:r w:rsidDel="00000000" w:rsidR="00000000" w:rsidRPr="00000000">
        <w:rPr>
          <w:rFonts w:ascii="Calibri" w:cs="Calibri" w:eastAsia="Calibri" w:hAnsi="Calibri"/>
          <w:rtl w:val="0"/>
        </w:rPr>
        <w:t xml:space="preserve">Create 3 true or false questions over the mechanical movements of the GI tract. Please be sure to provide the answers.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Please correct the false answers by providing why it is false.</w:t>
      </w:r>
      <w:r w:rsidDel="00000000" w:rsidR="00000000" w:rsidRPr="00000000">
        <w:rPr>
          <w:rFonts w:ascii="Calibri" w:cs="Calibri" w:eastAsia="Calibri" w:hAnsi="Calibri"/>
          <w:b w:val="1"/>
          <w:rtl w:val="0"/>
        </w:rPr>
        <w:t xml:space="preserve">  (9 points)</w:t>
      </w:r>
      <w:r w:rsidDel="00000000" w:rsidR="00000000" w:rsidRPr="00000000">
        <w:rPr>
          <w:rtl w:val="0"/>
        </w:rPr>
      </w:r>
    </w:p>
    <w:p w:rsidR="00000000" w:rsidDel="00000000" w:rsidP="00000000" w:rsidRDefault="00000000" w:rsidRPr="00000000" w14:paraId="0000000A">
      <w:pPr>
        <w:numPr>
          <w:ilvl w:val="0"/>
          <w:numId w:val="1"/>
        </w:numPr>
        <w:spacing w:after="0" w:line="276" w:lineRule="auto"/>
        <w:ind w:left="720" w:hanging="360"/>
        <w:rPr>
          <w:b w:val="1"/>
        </w:rPr>
      </w:pPr>
      <w:r w:rsidDel="00000000" w:rsidR="00000000" w:rsidRPr="00000000">
        <w:rPr>
          <w:rFonts w:ascii="Calibri" w:cs="Calibri" w:eastAsia="Calibri" w:hAnsi="Calibri"/>
          <w:rtl w:val="0"/>
        </w:rPr>
        <w:t xml:space="preserve">Create 20 fill in the blank questions over the enzymes involved in the breakdown of carbohydrates, fats, and proteins.  Please type out the question with a blank where the answer should be.  Then provide the answer at the end of the sentence.</w:t>
      </w:r>
      <w:r w:rsidDel="00000000" w:rsidR="00000000" w:rsidRPr="00000000">
        <w:rPr>
          <w:rFonts w:ascii="Calibri" w:cs="Calibri" w:eastAsia="Calibri" w:hAnsi="Calibri"/>
          <w:b w:val="1"/>
          <w:rtl w:val="0"/>
        </w:rPr>
        <w:t xml:space="preserve"> (40 points)</w:t>
      </w:r>
    </w:p>
    <w:p w:rsidR="00000000" w:rsidDel="00000000" w:rsidP="00000000" w:rsidRDefault="00000000" w:rsidRPr="00000000" w14:paraId="0000000B">
      <w:pPr>
        <w:numPr>
          <w:ilvl w:val="0"/>
          <w:numId w:val="1"/>
        </w:numPr>
        <w:spacing w:after="0" w:line="276" w:lineRule="auto"/>
        <w:ind w:left="720" w:hanging="360"/>
        <w:rPr/>
      </w:pPr>
      <w:r w:rsidDel="00000000" w:rsidR="00000000" w:rsidRPr="00000000">
        <w:rPr>
          <w:rFonts w:ascii="Calibri" w:cs="Calibri" w:eastAsia="Calibri" w:hAnsi="Calibri"/>
          <w:rtl w:val="0"/>
        </w:rPr>
        <w:t xml:space="preserve">Create 3 discussion questions with the answers over the major digestive secretions and their functions.  Please be sure to provide the answers.</w:t>
      </w:r>
      <w:r w:rsidDel="00000000" w:rsidR="00000000" w:rsidRPr="00000000">
        <w:rPr>
          <w:rFonts w:ascii="Calibri" w:cs="Calibri" w:eastAsia="Calibri" w:hAnsi="Calibri"/>
          <w:b w:val="1"/>
          <w:rtl w:val="0"/>
        </w:rPr>
        <w:t xml:space="preserve"> (9 points)</w:t>
      </w:r>
      <w:r w:rsidDel="00000000" w:rsidR="00000000" w:rsidRPr="00000000">
        <w:rPr>
          <w:rtl w:val="0"/>
        </w:rPr>
      </w:r>
    </w:p>
    <w:p w:rsidR="00000000" w:rsidDel="00000000" w:rsidP="00000000" w:rsidRDefault="00000000" w:rsidRPr="00000000" w14:paraId="0000000C">
      <w:pPr>
        <w:numPr>
          <w:ilvl w:val="0"/>
          <w:numId w:val="1"/>
        </w:numPr>
        <w:spacing w:after="0" w:line="276" w:lineRule="auto"/>
        <w:ind w:left="720" w:hanging="360"/>
        <w:rPr/>
      </w:pPr>
      <w:r w:rsidDel="00000000" w:rsidR="00000000" w:rsidRPr="00000000">
        <w:rPr>
          <w:rFonts w:ascii="Calibri" w:cs="Calibri" w:eastAsia="Calibri" w:hAnsi="Calibri"/>
          <w:rtl w:val="0"/>
        </w:rPr>
        <w:t xml:space="preserve">Compare and contrast</w:t>
      </w:r>
      <w:r w:rsidDel="00000000" w:rsidR="00000000" w:rsidRPr="00000000">
        <w:rPr>
          <w:rFonts w:ascii="Calibri" w:cs="Calibri" w:eastAsia="Calibri" w:hAnsi="Calibri"/>
          <w:color w:val="000000"/>
          <w:rtl w:val="0"/>
        </w:rPr>
        <w:t xml:space="preserve"> the process of absorption of fats, carbohydrates, and proteins.</w:t>
      </w:r>
      <w:r w:rsidDel="00000000" w:rsidR="00000000" w:rsidRPr="00000000">
        <w:rPr>
          <w:rtl w:val="0"/>
        </w:rPr>
      </w:r>
    </w:p>
    <w:p w:rsidR="00000000" w:rsidDel="00000000" w:rsidP="00000000" w:rsidRDefault="00000000" w:rsidRPr="00000000" w14:paraId="0000000D">
      <w:pPr>
        <w:spacing w:after="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(11 points)</w:t>
      </w:r>
      <w:r w:rsidDel="00000000" w:rsidR="00000000" w:rsidRPr="00000000">
        <w:rPr>
          <w:rtl w:val="0"/>
        </w:rPr>
      </w:r>
    </w:p>
    <w:p w:rsidR="00000000" w:rsidDel="00000000" w:rsidP="00000000" w:rsidRDefault="00000000" w:rsidRPr="00000000" w14:paraId="0000000E">
      <w:pPr>
        <w:numPr>
          <w:ilvl w:val="0"/>
          <w:numId w:val="1"/>
        </w:numPr>
        <w:spacing w:after="0" w:line="276" w:lineRule="auto"/>
        <w:ind w:left="720" w:hanging="360"/>
        <w:rPr>
          <w:b w:val="1"/>
        </w:rPr>
      </w:pPr>
      <w:bookmarkStart w:colFirst="0" w:colLast="0" w:name="_gjdgxs" w:id="0"/>
      <w:bookmarkEnd w:id="0"/>
      <w:r w:rsidDel="00000000" w:rsidR="00000000" w:rsidRPr="00000000">
        <w:rPr>
          <w:rFonts w:ascii="Calibri" w:cs="Calibri" w:eastAsia="Calibri" w:hAnsi="Calibri"/>
          <w:rtl w:val="0"/>
        </w:rPr>
        <w:t xml:space="preserve">Create 11 matching questions with the answers over the processes involved in the formation of feces and defecation (questions #1-11).  Please be sure to provide the answers (answers using A-K).</w:t>
      </w:r>
      <w:r w:rsidDel="00000000" w:rsidR="00000000" w:rsidRPr="00000000">
        <w:rPr>
          <w:rFonts w:ascii="Calibri" w:cs="Calibri" w:eastAsia="Calibri" w:hAnsi="Calibri"/>
          <w:b w:val="1"/>
          <w:rtl w:val="0"/>
        </w:rPr>
        <w:t xml:space="preserve"> (22 points) </w:t>
      </w:r>
    </w:p>
    <w:p w:rsidR="00000000" w:rsidDel="00000000" w:rsidP="00000000" w:rsidRDefault="00000000" w:rsidRPr="00000000" w14:paraId="0000000F">
      <w:pPr>
        <w:spacing w:after="200" w:line="276" w:lineRule="auto"/>
        <w:rPr>
          <w:rFonts w:ascii="Calibri" w:cs="Calibri" w:eastAsia="Calibri" w:hAnsi="Calibri"/>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